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auGrille4-Accentuation5"/>
        <w:tblpPr w:leftFromText="180" w:rightFromText="180" w:vertAnchor="page" w:horzAnchor="margin" w:tblpXSpec="center" w:tblpY="844"/>
        <w:tblW w:w="5607" w:type="pct"/>
        <w:tblLook w:val="04A0" w:firstRow="1" w:lastRow="0" w:firstColumn="1" w:lastColumn="0" w:noHBand="0" w:noVBand="1"/>
      </w:tblPr>
      <w:tblGrid>
        <w:gridCol w:w="1273"/>
        <w:gridCol w:w="3953"/>
        <w:gridCol w:w="1709"/>
        <w:gridCol w:w="3227"/>
      </w:tblGrid>
      <w:tr w:rsidR="00795BA4" w:rsidRPr="00897C57" w:rsidTr="00795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19739F" w:rsidRDefault="00795BA4" w:rsidP="00795BA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32"/>
                <w:szCs w:val="24"/>
                <w:lang w:eastAsia="fr-FR"/>
              </w:rPr>
            </w:pPr>
          </w:p>
        </w:tc>
        <w:tc>
          <w:tcPr>
            <w:tcW w:w="1945" w:type="pct"/>
            <w:noWrap/>
            <w:hideMark/>
          </w:tcPr>
          <w:p w:rsidR="00795BA4" w:rsidRPr="00A47375" w:rsidRDefault="00795BA4" w:rsidP="00795B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  <w:r w:rsidRPr="00A47375"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  <w:t>Facture</w:t>
            </w:r>
          </w:p>
        </w:tc>
        <w:tc>
          <w:tcPr>
            <w:tcW w:w="841" w:type="pct"/>
            <w:noWrap/>
            <w:hideMark/>
          </w:tcPr>
          <w:p w:rsidR="00795BA4" w:rsidRPr="00A47375" w:rsidRDefault="00795BA4" w:rsidP="00795B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</w:p>
        </w:tc>
        <w:tc>
          <w:tcPr>
            <w:tcW w:w="1588" w:type="pct"/>
            <w:noWrap/>
            <w:hideMark/>
          </w:tcPr>
          <w:p w:rsidR="00795BA4" w:rsidRPr="00897C57" w:rsidRDefault="00795BA4" w:rsidP="00795B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  <w:t xml:space="preserve">Détail </w:t>
            </w:r>
          </w:p>
        </w:tc>
      </w:tr>
      <w:tr w:rsidR="00795BA4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Description</w:t>
            </w:r>
          </w:p>
        </w:tc>
        <w:tc>
          <w:tcPr>
            <w:tcW w:w="4374" w:type="pct"/>
            <w:gridSpan w:val="3"/>
            <w:hideMark/>
          </w:tcPr>
          <w:p w:rsidR="00795BA4" w:rsidRPr="00897C57" w:rsidRDefault="00795BA4" w:rsidP="00795B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Cette ressource permettra 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d’envoyer les données de facturation d’un contribuable aux 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impots</w:t>
            </w:r>
            <w:proofErr w:type="spellEnd"/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</w:tc>
      </w:tr>
      <w:tr w:rsidR="00795BA4" w:rsidRPr="00E522DE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Source</w:t>
            </w:r>
          </w:p>
        </w:tc>
        <w:tc>
          <w:tcPr>
            <w:tcW w:w="1945" w:type="pct"/>
            <w:noWrap/>
            <w:hideMark/>
          </w:tcPr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841" w:type="pct"/>
            <w:noWrap/>
            <w:hideMark/>
          </w:tcPr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1588" w:type="pct"/>
            <w:noWrap/>
            <w:hideMark/>
          </w:tcPr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795BA4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Method </w:t>
            </w:r>
          </w:p>
        </w:tc>
        <w:tc>
          <w:tcPr>
            <w:tcW w:w="1945" w:type="pct"/>
            <w:noWrap/>
            <w:hideMark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POST</w:t>
            </w:r>
          </w:p>
        </w:tc>
        <w:tc>
          <w:tcPr>
            <w:tcW w:w="841" w:type="pct"/>
            <w:noWrap/>
            <w:hideMark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588" w:type="pct"/>
            <w:noWrap/>
            <w:hideMark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795BA4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Parameters</w:t>
            </w:r>
            <w:proofErr w:type="spellEnd"/>
          </w:p>
        </w:tc>
        <w:tc>
          <w:tcPr>
            <w:tcW w:w="1945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niuEmetteur</w:t>
            </w:r>
            <w:proofErr w:type="spellEnd"/>
          </w:p>
        </w:tc>
        <w:tc>
          <w:tcPr>
            <w:tcW w:w="841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945" w:type="pct"/>
            <w:noWrap/>
          </w:tcPr>
          <w:p w:rsidR="00795BA4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raisonSocialeEmetteur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niuDestinataire</w:t>
            </w:r>
            <w:proofErr w:type="spellEnd"/>
          </w:p>
        </w:tc>
        <w:tc>
          <w:tcPr>
            <w:tcW w:w="841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795BA4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raisonSocialeDestinataire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795BA4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posteFacturation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795BA4" w:rsidRPr="00B309FF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numeroCommande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795BA4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montantTotalHt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795BA4" w:rsidRPr="00B309FF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tauxTva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type=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795BA4" w:rsidRPr="00B309F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montantTotalTtc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type=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795BA4" w:rsidRPr="00B309FF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deductions</w:t>
            </w:r>
            <w:proofErr w:type="spellEnd"/>
          </w:p>
        </w:tc>
        <w:tc>
          <w:tcPr>
            <w:tcW w:w="841" w:type="pct"/>
            <w:noWrap/>
            <w:hideMark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  <w:hideMark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tauxAccompteIs</w:t>
            </w:r>
            <w:proofErr w:type="spellEnd"/>
          </w:p>
        </w:tc>
        <w:tc>
          <w:tcPr>
            <w:tcW w:w="841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Pr="00B309FF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montantaccompteIs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type=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montantTotalPrelevement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type=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netPayer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</w:t>
            </w:r>
            <w:r>
              <w:rPr>
                <w:rFonts w:ascii="Calibri" w:eastAsia="Times New Roman" w:hAnsi="Calibri" w:cs="Calibri"/>
                <w:lang w:eastAsia="fr-FR"/>
              </w:rPr>
              <w:t>ype=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devise</w:t>
            </w:r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Default="00AE539B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statut</w:t>
            </w:r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{initial, reportée}</w:t>
            </w:r>
          </w:p>
        </w:tc>
      </w:tr>
      <w:tr w:rsidR="00795BA4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Motif</w:t>
            </w:r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523DE3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dateFacturation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>
              <w:rPr>
                <w:rFonts w:ascii="Calibri" w:eastAsia="Times New Roman" w:hAnsi="Calibri" w:cs="Calibri"/>
                <w:lang w:eastAsia="fr-FR"/>
              </w:rPr>
              <w:t>date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523DE3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dateEcheance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>
              <w:rPr>
                <w:rFonts w:ascii="Calibri" w:eastAsia="Times New Roman" w:hAnsi="Calibri" w:cs="Calibri"/>
                <w:lang w:eastAsia="fr-FR"/>
              </w:rPr>
              <w:t>date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523DE3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Pr="00CF6B3A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referenceInterne</w:t>
            </w:r>
            <w:proofErr w:type="spellEnd"/>
          </w:p>
        </w:tc>
        <w:tc>
          <w:tcPr>
            <w:tcW w:w="841" w:type="pct"/>
            <w:noWrap/>
            <w:hideMark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  <w:hideMark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523DE3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Pr="00CF6B3A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referenceChecktatoo</w:t>
            </w:r>
            <w:proofErr w:type="spellEnd"/>
          </w:p>
        </w:tc>
        <w:tc>
          <w:tcPr>
            <w:tcW w:w="841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523DE3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Pr="00CF6B3A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referenceFintatoo</w:t>
            </w:r>
            <w:proofErr w:type="spellEnd"/>
          </w:p>
        </w:tc>
        <w:tc>
          <w:tcPr>
            <w:tcW w:w="841" w:type="pct"/>
            <w:noWrap/>
            <w:hideMark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  <w:hideMark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523DE3" w:rsidRPr="00897C57" w:rsidTr="00795B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numeroTransaction</w:t>
            </w:r>
            <w:proofErr w:type="spellEnd"/>
          </w:p>
        </w:tc>
        <w:tc>
          <w:tcPr>
            <w:tcW w:w="841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523DE3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shd w:val="clear" w:color="auto" w:fill="FFFFFF" w:themeFill="background1"/>
            <w:noWrap/>
          </w:tcPr>
          <w:p w:rsidR="00795BA4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dateTransmission</w:t>
            </w:r>
            <w:r w:rsidRPr="00626279">
              <w:rPr>
                <w:rFonts w:ascii="Consolas" w:eastAsia="Times New Roman" w:hAnsi="Consolas" w:cs="Calibri"/>
                <w:lang w:val="en-US" w:eastAsia="fr-FR"/>
              </w:rPr>
              <w:t>Checktatoo</w:t>
            </w:r>
            <w:proofErr w:type="spellEnd"/>
          </w:p>
        </w:tc>
        <w:tc>
          <w:tcPr>
            <w:tcW w:w="841" w:type="pct"/>
            <w:noWrap/>
          </w:tcPr>
          <w:p w:rsidR="00795BA4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=" </w:t>
            </w:r>
            <w:r>
              <w:rPr>
                <w:rFonts w:ascii="Calibri" w:eastAsia="Times New Roman" w:hAnsi="Calibri" w:cs="Calibri"/>
                <w:lang w:eastAsia="fr-FR"/>
              </w:rPr>
              <w:t>date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795BA4">
        <w:trPr>
          <w:trHeight w:val="2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return</w:t>
            </w:r>
          </w:p>
        </w:tc>
        <w:tc>
          <w:tcPr>
            <w:tcW w:w="1945" w:type="pct"/>
            <w:hideMark/>
          </w:tcPr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     </w:t>
            </w:r>
          </w:p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{</w:t>
            </w:r>
          </w:p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r w:rsidRPr="00626279">
              <w:rPr>
                <w:rFonts w:ascii="Consolas" w:eastAsia="Times New Roman" w:hAnsi="Consolas" w:cs="Calibri"/>
                <w:lang w:val="en-US" w:eastAsia="fr-FR"/>
              </w:rPr>
              <w:t xml:space="preserve"> </w:t>
            </w:r>
            <w:proofErr w:type="spellStart"/>
            <w:r w:rsidRPr="00626279">
              <w:rPr>
                <w:rFonts w:ascii="Consolas" w:eastAsia="Times New Roman" w:hAnsi="Consolas" w:cs="Calibri"/>
                <w:lang w:val="en-US" w:eastAsia="fr-FR"/>
              </w:rPr>
              <w:t>referenceChecktatoo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: ‘’458-639-485-965 ‘’,</w:t>
            </w:r>
          </w:p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>
              <w:rPr>
                <w:rFonts w:ascii="Calibri" w:eastAsia="Times New Roman" w:hAnsi="Calibri" w:cs="Calibri"/>
                <w:lang w:val="en-US" w:eastAsia="fr-FR"/>
              </w:rPr>
              <w:t>date_transmission_checktatoo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: </w:t>
            </w:r>
            <w:r>
              <w:rPr>
                <w:rFonts w:ascii="Calibri" w:eastAsia="Times New Roman" w:hAnsi="Calibri" w:cs="Calibri"/>
                <w:lang w:val="en-US" w:eastAsia="fr-FR"/>
              </w:rPr>
              <w:t>’20-04-2020 14:03:50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> ‘’,</w:t>
            </w:r>
          </w:p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>
              <w:rPr>
                <w:rFonts w:ascii="Calibri" w:eastAsia="Times New Roman" w:hAnsi="Calibri" w:cs="Calibri"/>
                <w:lang w:val="en-US" w:eastAsia="fr-FR"/>
              </w:rPr>
              <w:t>date_reponse_impot</w:t>
            </w:r>
            <w:proofErr w:type="spellEnd"/>
            <w:r>
              <w:rPr>
                <w:rFonts w:ascii="Calibri" w:eastAsia="Times New Roman" w:hAnsi="Calibri" w:cs="Calibri"/>
                <w:lang w:val="en-US" w:eastAsia="fr-FR"/>
              </w:rPr>
              <w:t>: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lang w:val="en-US" w:eastAsia="fr-FR"/>
              </w:rPr>
              <w:t>’20-04-2020 14:03:50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> ‘’,</w:t>
            </w:r>
          </w:p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 w:rsidRPr="00C7405F">
              <w:rPr>
                <w:rFonts w:ascii="Calibri" w:eastAsia="Times New Roman" w:hAnsi="Calibri" w:cs="Calibri"/>
                <w:lang w:val="en-US" w:eastAsia="fr-FR"/>
              </w:rPr>
              <w:t>Reference</w:t>
            </w:r>
            <w:r>
              <w:rPr>
                <w:rFonts w:ascii="Calibri" w:eastAsia="Times New Roman" w:hAnsi="Calibri" w:cs="Calibri"/>
                <w:lang w:val="en-US" w:eastAsia="fr-FR"/>
              </w:rPr>
              <w:t>_fiscalis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> : ‘’2568987855 ‘’,</w:t>
            </w:r>
          </w:p>
          <w:p w:rsidR="00795BA4" w:rsidRPr="009A0F0E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r w:rsidRPr="009A0F0E">
              <w:rPr>
                <w:rFonts w:ascii="Calibri" w:eastAsia="Times New Roman" w:hAnsi="Calibri" w:cs="Calibri"/>
                <w:lang w:eastAsia="fr-FR"/>
              </w:rPr>
              <w:t>Status : ‘’OK’’,</w:t>
            </w:r>
          </w:p>
          <w:p w:rsidR="00795BA4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}</w:t>
            </w:r>
          </w:p>
          <w:p w:rsidR="00795BA4" w:rsidRPr="00CE2173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/>
                <w:lang w:eastAsia="fr-FR"/>
              </w:rPr>
            </w:pP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>Les numéros sont fournis à titre d’illustration.</w:t>
            </w:r>
          </w:p>
        </w:tc>
        <w:tc>
          <w:tcPr>
            <w:tcW w:w="841" w:type="pct"/>
            <w:noWrap/>
            <w:hideMark/>
          </w:tcPr>
          <w:p w:rsidR="00795BA4" w:rsidRPr="00897C57" w:rsidRDefault="00795BA4" w:rsidP="00795B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588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</w:tc>
      </w:tr>
    </w:tbl>
    <w:p w:rsidR="001612E7" w:rsidRDefault="001612E7"/>
    <w:p w:rsidR="009E66A1" w:rsidRDefault="009E66A1"/>
    <w:tbl>
      <w:tblPr>
        <w:tblStyle w:val="TableauGrille4-Accentuation5"/>
        <w:tblpPr w:leftFromText="180" w:rightFromText="180" w:vertAnchor="page" w:horzAnchor="margin" w:tblpY="2002"/>
        <w:tblW w:w="5607" w:type="pct"/>
        <w:tblLook w:val="04A0" w:firstRow="1" w:lastRow="0" w:firstColumn="1" w:lastColumn="0" w:noHBand="0" w:noVBand="1"/>
      </w:tblPr>
      <w:tblGrid>
        <w:gridCol w:w="1273"/>
        <w:gridCol w:w="3953"/>
        <w:gridCol w:w="1709"/>
        <w:gridCol w:w="3227"/>
      </w:tblGrid>
      <w:tr w:rsidR="0030422C" w:rsidRPr="00897C57" w:rsidTr="00A72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30422C" w:rsidRPr="0019739F" w:rsidRDefault="0030422C" w:rsidP="00A721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32"/>
                <w:szCs w:val="24"/>
                <w:lang w:eastAsia="fr-FR"/>
              </w:rPr>
            </w:pPr>
          </w:p>
        </w:tc>
        <w:tc>
          <w:tcPr>
            <w:tcW w:w="1945" w:type="pct"/>
            <w:noWrap/>
            <w:hideMark/>
          </w:tcPr>
          <w:p w:rsidR="0030422C" w:rsidRPr="00A47375" w:rsidRDefault="00200E2B" w:rsidP="00A72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  <w:t>Reçu</w:t>
            </w:r>
          </w:p>
        </w:tc>
        <w:tc>
          <w:tcPr>
            <w:tcW w:w="841" w:type="pct"/>
            <w:noWrap/>
            <w:hideMark/>
          </w:tcPr>
          <w:p w:rsidR="0030422C" w:rsidRPr="00A47375" w:rsidRDefault="0030422C" w:rsidP="00A72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</w:p>
        </w:tc>
        <w:tc>
          <w:tcPr>
            <w:tcW w:w="1588" w:type="pct"/>
            <w:noWrap/>
            <w:hideMark/>
          </w:tcPr>
          <w:p w:rsidR="0030422C" w:rsidRPr="00897C57" w:rsidRDefault="0030422C" w:rsidP="00A721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  <w:t xml:space="preserve">Détail </w:t>
            </w:r>
          </w:p>
        </w:tc>
      </w:tr>
      <w:tr w:rsidR="0030422C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30422C" w:rsidRPr="00897C57" w:rsidRDefault="0030422C" w:rsidP="00A72103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Description</w:t>
            </w:r>
          </w:p>
        </w:tc>
        <w:tc>
          <w:tcPr>
            <w:tcW w:w="4374" w:type="pct"/>
            <w:gridSpan w:val="3"/>
            <w:hideMark/>
          </w:tcPr>
          <w:p w:rsidR="0030422C" w:rsidRPr="00897C57" w:rsidRDefault="0030422C" w:rsidP="003C4A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Cette ressource permettra 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d’envoyer les </w:t>
            </w:r>
            <w:r w:rsidR="003C4A91">
              <w:rPr>
                <w:rFonts w:ascii="Calibri" w:eastAsia="Times New Roman" w:hAnsi="Calibri" w:cs="Calibri"/>
                <w:lang w:eastAsia="fr-FR"/>
              </w:rPr>
              <w:t xml:space="preserve">données d’un reçu 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d’un contribuable aux </w:t>
            </w:r>
            <w:r w:rsidR="00E52938">
              <w:rPr>
                <w:rFonts w:ascii="Calibri" w:eastAsia="Times New Roman" w:hAnsi="Calibri" w:cs="Calibri"/>
                <w:lang w:eastAsia="fr-FR"/>
              </w:rPr>
              <w:t>impôts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</w:tc>
      </w:tr>
      <w:tr w:rsidR="0030422C" w:rsidRPr="00E522DE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30422C" w:rsidRPr="00897C57" w:rsidRDefault="0030422C" w:rsidP="00A72103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Source</w:t>
            </w:r>
          </w:p>
        </w:tc>
        <w:tc>
          <w:tcPr>
            <w:tcW w:w="1945" w:type="pct"/>
            <w:noWrap/>
            <w:hideMark/>
          </w:tcPr>
          <w:p w:rsidR="0030422C" w:rsidRPr="00C7405F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841" w:type="pct"/>
            <w:noWrap/>
            <w:hideMark/>
          </w:tcPr>
          <w:p w:rsidR="0030422C" w:rsidRPr="00C7405F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1588" w:type="pct"/>
            <w:noWrap/>
            <w:hideMark/>
          </w:tcPr>
          <w:p w:rsidR="0030422C" w:rsidRPr="00C7405F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30422C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30422C" w:rsidRPr="00897C57" w:rsidRDefault="0030422C" w:rsidP="00A72103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Method </w:t>
            </w:r>
          </w:p>
        </w:tc>
        <w:tc>
          <w:tcPr>
            <w:tcW w:w="1945" w:type="pct"/>
            <w:noWrap/>
            <w:hideMark/>
          </w:tcPr>
          <w:p w:rsidR="0030422C" w:rsidRPr="00897C57" w:rsidRDefault="0030422C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POST</w:t>
            </w:r>
          </w:p>
        </w:tc>
        <w:tc>
          <w:tcPr>
            <w:tcW w:w="841" w:type="pct"/>
            <w:noWrap/>
            <w:hideMark/>
          </w:tcPr>
          <w:p w:rsidR="0030422C" w:rsidRPr="00897C57" w:rsidRDefault="0030422C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588" w:type="pct"/>
            <w:noWrap/>
            <w:hideMark/>
          </w:tcPr>
          <w:p w:rsidR="0030422C" w:rsidRPr="00897C57" w:rsidRDefault="0030422C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30422C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30422C" w:rsidRPr="00897C57" w:rsidRDefault="0030422C" w:rsidP="00A72103">
            <w:pPr>
              <w:rPr>
                <w:rFonts w:ascii="Calibri" w:eastAsia="Times New Roman" w:hAnsi="Calibri" w:cs="Calibri"/>
                <w:lang w:eastAsia="fr-FR"/>
              </w:rPr>
            </w:pP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Parameters</w:t>
            </w:r>
            <w:proofErr w:type="spellEnd"/>
          </w:p>
        </w:tc>
        <w:tc>
          <w:tcPr>
            <w:tcW w:w="1945" w:type="pct"/>
            <w:noWrap/>
            <w:hideMark/>
          </w:tcPr>
          <w:p w:rsidR="0030422C" w:rsidRPr="00897C57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niuEmetteur</w:t>
            </w:r>
            <w:proofErr w:type="spellEnd"/>
          </w:p>
        </w:tc>
        <w:tc>
          <w:tcPr>
            <w:tcW w:w="841" w:type="pct"/>
            <w:noWrap/>
            <w:hideMark/>
          </w:tcPr>
          <w:p w:rsidR="0030422C" w:rsidRPr="00897C57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  <w:hideMark/>
          </w:tcPr>
          <w:p w:rsidR="0030422C" w:rsidRPr="00897C57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30422C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30422C" w:rsidRPr="00897C57" w:rsidRDefault="0030422C" w:rsidP="00A72103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945" w:type="pct"/>
            <w:noWrap/>
          </w:tcPr>
          <w:p w:rsidR="0030422C" w:rsidRDefault="0030422C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raisonSocialeEmetteur</w:t>
            </w:r>
            <w:proofErr w:type="spellEnd"/>
          </w:p>
        </w:tc>
        <w:tc>
          <w:tcPr>
            <w:tcW w:w="841" w:type="pct"/>
            <w:noWrap/>
          </w:tcPr>
          <w:p w:rsidR="0030422C" w:rsidRPr="00897C57" w:rsidRDefault="0030422C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30422C" w:rsidRPr="00897C57" w:rsidRDefault="0030422C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30422C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30422C" w:rsidRPr="00897C57" w:rsidRDefault="0030422C" w:rsidP="00A721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  <w:hideMark/>
          </w:tcPr>
          <w:p w:rsidR="0030422C" w:rsidRPr="00897C57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niuDestinataire</w:t>
            </w:r>
            <w:proofErr w:type="spellEnd"/>
          </w:p>
        </w:tc>
        <w:tc>
          <w:tcPr>
            <w:tcW w:w="841" w:type="pct"/>
            <w:noWrap/>
            <w:hideMark/>
          </w:tcPr>
          <w:p w:rsidR="0030422C" w:rsidRPr="00897C57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  <w:hideMark/>
          </w:tcPr>
          <w:p w:rsidR="0030422C" w:rsidRPr="00897C57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30422C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30422C" w:rsidRPr="00897C57" w:rsidRDefault="0030422C" w:rsidP="00A721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30422C" w:rsidRDefault="0030422C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raisonSocialeDestinataire</w:t>
            </w:r>
            <w:proofErr w:type="spellEnd"/>
          </w:p>
        </w:tc>
        <w:tc>
          <w:tcPr>
            <w:tcW w:w="841" w:type="pct"/>
            <w:noWrap/>
          </w:tcPr>
          <w:p w:rsidR="0030422C" w:rsidRPr="00897C57" w:rsidRDefault="0030422C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30422C" w:rsidRPr="00897C57" w:rsidRDefault="0030422C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30422C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30422C" w:rsidRPr="00897C57" w:rsidRDefault="0030422C" w:rsidP="00A721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30422C" w:rsidRPr="00B309FF" w:rsidRDefault="00E717ED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montant</w:t>
            </w:r>
            <w:r w:rsidR="002E41F5">
              <w:rPr>
                <w:rFonts w:ascii="Consolas" w:eastAsia="Times New Roman" w:hAnsi="Consolas" w:cs="Calibri"/>
                <w:lang w:eastAsia="fr-FR"/>
              </w:rPr>
              <w:t>Encaisee</w:t>
            </w:r>
            <w:proofErr w:type="spellEnd"/>
          </w:p>
        </w:tc>
        <w:tc>
          <w:tcPr>
            <w:tcW w:w="841" w:type="pct"/>
            <w:noWrap/>
          </w:tcPr>
          <w:p w:rsidR="0030422C" w:rsidRPr="00897C57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Type= ‘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>
              <w:rPr>
                <w:rFonts w:ascii="Calibri" w:eastAsia="Times New Roman" w:hAnsi="Calibri" w:cs="Calibri"/>
                <w:lang w:eastAsia="fr-FR"/>
              </w:rPr>
              <w:t>’</w:t>
            </w:r>
          </w:p>
        </w:tc>
        <w:tc>
          <w:tcPr>
            <w:tcW w:w="1588" w:type="pct"/>
            <w:noWrap/>
          </w:tcPr>
          <w:p w:rsidR="0030422C" w:rsidRPr="00897C57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F4450F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F4450F" w:rsidRPr="00897C57" w:rsidRDefault="00F4450F" w:rsidP="00A721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F4450F" w:rsidRDefault="00EF3349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CodeCaissier</w:t>
            </w:r>
            <w:proofErr w:type="spellEnd"/>
          </w:p>
        </w:tc>
        <w:tc>
          <w:tcPr>
            <w:tcW w:w="841" w:type="pct"/>
            <w:noWrap/>
          </w:tcPr>
          <w:p w:rsidR="00F4450F" w:rsidRDefault="002D167B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F4450F" w:rsidRPr="00897C57" w:rsidRDefault="00F4450F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30422C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30422C" w:rsidRPr="00897C57" w:rsidRDefault="0030422C" w:rsidP="00A721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30422C" w:rsidRDefault="002459B7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numeroTransaction</w:t>
            </w:r>
            <w:proofErr w:type="spellEnd"/>
          </w:p>
        </w:tc>
        <w:tc>
          <w:tcPr>
            <w:tcW w:w="841" w:type="pct"/>
            <w:noWrap/>
          </w:tcPr>
          <w:p w:rsidR="0030422C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30422C" w:rsidRPr="00897C57" w:rsidRDefault="0030422C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D461B0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D461B0" w:rsidRPr="00897C57" w:rsidRDefault="00D461B0" w:rsidP="00A721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D461B0" w:rsidRDefault="00D461B0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référenceFacture</w:t>
            </w:r>
            <w:proofErr w:type="spellEnd"/>
          </w:p>
        </w:tc>
        <w:tc>
          <w:tcPr>
            <w:tcW w:w="841" w:type="pct"/>
            <w:noWrap/>
          </w:tcPr>
          <w:p w:rsidR="00D461B0" w:rsidRPr="00897C57" w:rsidRDefault="00D461B0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</w:tcPr>
          <w:p w:rsidR="00D461B0" w:rsidRPr="00897C57" w:rsidRDefault="00D461B0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01097F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01097F" w:rsidRPr="00897C57" w:rsidRDefault="0001097F" w:rsidP="00A721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01097F" w:rsidRDefault="004E2F91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PaiementTotal</w:t>
            </w:r>
            <w:proofErr w:type="spellEnd"/>
          </w:p>
        </w:tc>
        <w:tc>
          <w:tcPr>
            <w:tcW w:w="841" w:type="pct"/>
            <w:noWrap/>
          </w:tcPr>
          <w:p w:rsidR="0001097F" w:rsidRPr="00897C57" w:rsidRDefault="004F214F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</w:tcPr>
          <w:p w:rsidR="0001097F" w:rsidRPr="00897C57" w:rsidRDefault="000C490A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{</w:t>
            </w:r>
            <w:r w:rsidR="00AD2841">
              <w:rPr>
                <w:rFonts w:ascii="Consolas" w:eastAsia="Times New Roman" w:hAnsi="Consolas" w:cs="Calibri"/>
                <w:lang w:eastAsia="fr-FR"/>
              </w:rPr>
              <w:t xml:space="preserve">Paiement </w:t>
            </w:r>
            <w:r>
              <w:rPr>
                <w:rFonts w:ascii="Consolas" w:eastAsia="Times New Roman" w:hAnsi="Consolas" w:cs="Calibri"/>
                <w:lang w:eastAsia="fr-FR"/>
              </w:rPr>
              <w:t>total,</w:t>
            </w:r>
            <w:r w:rsidR="00AD2841">
              <w:rPr>
                <w:rFonts w:ascii="Consolas" w:eastAsia="Times New Roman" w:hAnsi="Consolas" w:cs="Calibri"/>
                <w:lang w:eastAsia="fr-FR"/>
              </w:rPr>
              <w:t xml:space="preserve"> </w:t>
            </w:r>
            <w:r w:rsidR="00A83D4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proofErr w:type="gramStart"/>
            <w:r w:rsidR="00A83D4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Arrhes</w:t>
            </w:r>
            <w:r w:rsidR="00A83D4A">
              <w:rPr>
                <w:rFonts w:ascii="Consolas" w:eastAsia="Times New Roman" w:hAnsi="Consolas" w:cs="Calibri"/>
                <w:lang w:eastAsia="fr-FR"/>
              </w:rPr>
              <w:t xml:space="preserve"> </w:t>
            </w:r>
            <w:r>
              <w:rPr>
                <w:rFonts w:ascii="Consolas" w:eastAsia="Times New Roman" w:hAnsi="Consolas" w:cs="Calibri"/>
                <w:lang w:eastAsia="fr-FR"/>
              </w:rPr>
              <w:t>}</w:t>
            </w:r>
            <w:proofErr w:type="gramEnd"/>
          </w:p>
        </w:tc>
      </w:tr>
      <w:tr w:rsidR="00C42CF6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C42CF6" w:rsidRPr="00897C57" w:rsidRDefault="00C42CF6" w:rsidP="00A721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C42CF6" w:rsidRDefault="00C42CF6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referenceChecktatoo</w:t>
            </w:r>
            <w:proofErr w:type="spellEnd"/>
          </w:p>
        </w:tc>
        <w:tc>
          <w:tcPr>
            <w:tcW w:w="841" w:type="pct"/>
            <w:noWrap/>
          </w:tcPr>
          <w:p w:rsidR="00C42CF6" w:rsidRPr="00897C57" w:rsidRDefault="00AB0C55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</w:tcPr>
          <w:p w:rsidR="00C42CF6" w:rsidRPr="00897C57" w:rsidRDefault="00C42CF6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F6C78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4F6C78" w:rsidRPr="00897C57" w:rsidRDefault="004F6C78" w:rsidP="004F6C7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4F6C78" w:rsidRPr="00CF6B3A" w:rsidRDefault="004F6C78" w:rsidP="004F6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referenceFintatoo</w:t>
            </w:r>
            <w:proofErr w:type="spellEnd"/>
          </w:p>
        </w:tc>
        <w:tc>
          <w:tcPr>
            <w:tcW w:w="841" w:type="pct"/>
            <w:noWrap/>
          </w:tcPr>
          <w:p w:rsidR="004F6C78" w:rsidRPr="00897C57" w:rsidRDefault="004F6C78" w:rsidP="004F6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</w:tcPr>
          <w:p w:rsidR="004F6C78" w:rsidRPr="00897C57" w:rsidRDefault="004F6C78" w:rsidP="004F6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FE4270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4F6C78" w:rsidRPr="00897C57" w:rsidRDefault="004F6C78" w:rsidP="004F6C7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4F6C78" w:rsidRDefault="004F6C78" w:rsidP="004F6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statut</w:t>
            </w:r>
          </w:p>
        </w:tc>
        <w:tc>
          <w:tcPr>
            <w:tcW w:w="841" w:type="pct"/>
            <w:noWrap/>
          </w:tcPr>
          <w:p w:rsidR="004F6C78" w:rsidRPr="00897C57" w:rsidRDefault="004F6C78" w:rsidP="004F6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</w:tcPr>
          <w:p w:rsidR="004F6C78" w:rsidRPr="00897C57" w:rsidRDefault="004F6C78" w:rsidP="004F6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{initial, reportée}</w:t>
            </w:r>
          </w:p>
        </w:tc>
      </w:tr>
      <w:tr w:rsidR="00BD55F1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BD55F1" w:rsidRPr="00897C57" w:rsidRDefault="00BD55F1" w:rsidP="00BD55F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BD55F1" w:rsidRDefault="00BD55F1" w:rsidP="00BD5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devise</w:t>
            </w:r>
          </w:p>
        </w:tc>
        <w:tc>
          <w:tcPr>
            <w:tcW w:w="841" w:type="pct"/>
            <w:noWrap/>
          </w:tcPr>
          <w:p w:rsidR="00BD55F1" w:rsidRPr="00897C57" w:rsidRDefault="00BD55F1" w:rsidP="00BD5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BD55F1" w:rsidRPr="00897C57" w:rsidRDefault="00BD55F1" w:rsidP="00BD5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55F1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BD55F1" w:rsidRPr="00897C57" w:rsidRDefault="00BD55F1" w:rsidP="00BD55F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BD55F1" w:rsidRDefault="00BD55F1" w:rsidP="00BD5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dateTransmission</w:t>
            </w:r>
            <w:r w:rsidR="008F4FCA" w:rsidRPr="00626279">
              <w:rPr>
                <w:rFonts w:ascii="Consolas" w:eastAsia="Times New Roman" w:hAnsi="Consolas" w:cs="Calibri"/>
                <w:lang w:val="en-US" w:eastAsia="fr-FR"/>
              </w:rPr>
              <w:t>Checktatoo</w:t>
            </w:r>
            <w:proofErr w:type="spellEnd"/>
          </w:p>
        </w:tc>
        <w:tc>
          <w:tcPr>
            <w:tcW w:w="841" w:type="pct"/>
            <w:noWrap/>
          </w:tcPr>
          <w:p w:rsidR="00BD55F1" w:rsidRDefault="00BD55F1" w:rsidP="00BD5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=" </w:t>
            </w:r>
            <w:r>
              <w:rPr>
                <w:rFonts w:ascii="Calibri" w:eastAsia="Times New Roman" w:hAnsi="Calibri" w:cs="Calibri"/>
                <w:lang w:eastAsia="fr-FR"/>
              </w:rPr>
              <w:t>date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</w:tcPr>
          <w:p w:rsidR="00BD55F1" w:rsidRDefault="00BD55F1" w:rsidP="00BD5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FE4270" w:rsidRPr="00897C57" w:rsidTr="00A72103">
        <w:trPr>
          <w:trHeight w:val="2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BD55F1" w:rsidRPr="00897C57" w:rsidRDefault="00BD55F1" w:rsidP="00BD55F1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return</w:t>
            </w:r>
          </w:p>
        </w:tc>
        <w:tc>
          <w:tcPr>
            <w:tcW w:w="1945" w:type="pct"/>
            <w:hideMark/>
          </w:tcPr>
          <w:p w:rsidR="00BD55F1" w:rsidRPr="00C7405F" w:rsidRDefault="00BD55F1" w:rsidP="00BD5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     </w:t>
            </w:r>
          </w:p>
          <w:p w:rsidR="00BD55F1" w:rsidRPr="00C7405F" w:rsidRDefault="00BD55F1" w:rsidP="00BD5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{</w:t>
            </w:r>
          </w:p>
          <w:p w:rsidR="00555D10" w:rsidRPr="00C7405F" w:rsidRDefault="00BD55F1" w:rsidP="00555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r w:rsidRPr="00626279">
              <w:rPr>
                <w:rFonts w:ascii="Consolas" w:eastAsia="Times New Roman" w:hAnsi="Consolas" w:cs="Calibri"/>
                <w:lang w:val="en-US" w:eastAsia="fr-FR"/>
              </w:rPr>
              <w:t xml:space="preserve"> </w:t>
            </w:r>
            <w:proofErr w:type="spellStart"/>
            <w:r w:rsidRPr="00626279">
              <w:rPr>
                <w:rFonts w:ascii="Consolas" w:eastAsia="Times New Roman" w:hAnsi="Consolas" w:cs="Calibri"/>
                <w:lang w:val="en-US" w:eastAsia="fr-FR"/>
              </w:rPr>
              <w:t>referenceChecktatoo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: ‘’458-639-485-965 ‘’,</w:t>
            </w:r>
          </w:p>
          <w:p w:rsidR="00555D10" w:rsidRPr="00C7405F" w:rsidRDefault="00555D10" w:rsidP="00555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>
              <w:rPr>
                <w:rFonts w:ascii="Calibri" w:eastAsia="Times New Roman" w:hAnsi="Calibri" w:cs="Calibri"/>
                <w:lang w:val="en-US" w:eastAsia="fr-FR"/>
              </w:rPr>
              <w:t>date_transmission_checktatoo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: </w:t>
            </w:r>
            <w:r>
              <w:rPr>
                <w:rFonts w:ascii="Calibri" w:eastAsia="Times New Roman" w:hAnsi="Calibri" w:cs="Calibri"/>
                <w:lang w:val="en-US" w:eastAsia="fr-FR"/>
              </w:rPr>
              <w:t>’20-04-2020 14:03:50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> ‘’,</w:t>
            </w:r>
          </w:p>
          <w:p w:rsidR="00555D10" w:rsidRPr="00C7405F" w:rsidRDefault="00555D10" w:rsidP="00555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>
              <w:rPr>
                <w:rFonts w:ascii="Calibri" w:eastAsia="Times New Roman" w:hAnsi="Calibri" w:cs="Calibri"/>
                <w:lang w:val="en-US" w:eastAsia="fr-FR"/>
              </w:rPr>
              <w:t>date_reponse_impot</w:t>
            </w:r>
            <w:proofErr w:type="spellEnd"/>
            <w:r>
              <w:rPr>
                <w:rFonts w:ascii="Calibri" w:eastAsia="Times New Roman" w:hAnsi="Calibri" w:cs="Calibri"/>
                <w:lang w:val="en-US" w:eastAsia="fr-FR"/>
              </w:rPr>
              <w:t>: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lang w:val="en-US" w:eastAsia="fr-FR"/>
              </w:rPr>
              <w:t>’20-04-2020 14:03:50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> ‘’,</w:t>
            </w:r>
          </w:p>
          <w:p w:rsidR="00BD55F1" w:rsidRPr="00C7405F" w:rsidRDefault="00BD55F1" w:rsidP="00BD5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 w:rsidRPr="00C7405F">
              <w:rPr>
                <w:rFonts w:ascii="Calibri" w:eastAsia="Times New Roman" w:hAnsi="Calibri" w:cs="Calibri"/>
                <w:lang w:val="en-US" w:eastAsia="fr-FR"/>
              </w:rPr>
              <w:t>Reference</w:t>
            </w:r>
            <w:r>
              <w:rPr>
                <w:rFonts w:ascii="Calibri" w:eastAsia="Times New Roman" w:hAnsi="Calibri" w:cs="Calibri"/>
                <w:lang w:val="en-US" w:eastAsia="fr-FR"/>
              </w:rPr>
              <w:t>_fiscalis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> : ‘’2568987855 ‘’,</w:t>
            </w:r>
          </w:p>
          <w:p w:rsidR="00BD55F1" w:rsidRPr="009A0F0E" w:rsidRDefault="00BD55F1" w:rsidP="00BD5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r w:rsidRPr="009A0F0E">
              <w:rPr>
                <w:rFonts w:ascii="Calibri" w:eastAsia="Times New Roman" w:hAnsi="Calibri" w:cs="Calibri"/>
                <w:lang w:eastAsia="fr-FR"/>
              </w:rPr>
              <w:t>Status : ‘’OK’’,</w:t>
            </w:r>
          </w:p>
          <w:p w:rsidR="00BD55F1" w:rsidRDefault="00BD55F1" w:rsidP="00BD5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}</w:t>
            </w:r>
          </w:p>
          <w:p w:rsidR="00BD55F1" w:rsidRPr="00CE2173" w:rsidRDefault="00BD55F1" w:rsidP="00BD5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/>
                <w:lang w:eastAsia="fr-FR"/>
              </w:rPr>
            </w:pP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>Les numéros sont fournis à titre d’illustration.</w:t>
            </w:r>
          </w:p>
        </w:tc>
        <w:tc>
          <w:tcPr>
            <w:tcW w:w="841" w:type="pct"/>
            <w:noWrap/>
            <w:hideMark/>
          </w:tcPr>
          <w:p w:rsidR="00BD55F1" w:rsidRPr="00897C57" w:rsidRDefault="00BD55F1" w:rsidP="00BD5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588" w:type="pct"/>
            <w:noWrap/>
            <w:hideMark/>
          </w:tcPr>
          <w:p w:rsidR="00BD55F1" w:rsidRPr="00897C57" w:rsidRDefault="00BD55F1" w:rsidP="00BD5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19739F" w:rsidRDefault="0019739F"/>
    <w:p w:rsidR="00DB705F" w:rsidRDefault="00DB705F"/>
    <w:p w:rsidR="00DB705F" w:rsidRDefault="00DB705F"/>
    <w:tbl>
      <w:tblPr>
        <w:tblStyle w:val="TableauGrille4-Accentuation5"/>
        <w:tblpPr w:leftFromText="180" w:rightFromText="180" w:vertAnchor="page" w:horzAnchor="margin" w:tblpY="2002"/>
        <w:tblW w:w="5607" w:type="pct"/>
        <w:tblLook w:val="04A0" w:firstRow="1" w:lastRow="0" w:firstColumn="1" w:lastColumn="0" w:noHBand="0" w:noVBand="1"/>
      </w:tblPr>
      <w:tblGrid>
        <w:gridCol w:w="1273"/>
        <w:gridCol w:w="3953"/>
        <w:gridCol w:w="1709"/>
        <w:gridCol w:w="3227"/>
      </w:tblGrid>
      <w:tr w:rsidR="00DB705F" w:rsidRPr="00897C57" w:rsidTr="00A72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DB705F" w:rsidRPr="0019739F" w:rsidRDefault="00DB705F" w:rsidP="00A721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32"/>
                <w:szCs w:val="24"/>
                <w:lang w:eastAsia="fr-FR"/>
              </w:rPr>
            </w:pPr>
          </w:p>
        </w:tc>
        <w:tc>
          <w:tcPr>
            <w:tcW w:w="1945" w:type="pct"/>
            <w:noWrap/>
            <w:hideMark/>
          </w:tcPr>
          <w:p w:rsidR="00DB705F" w:rsidRPr="00A47375" w:rsidRDefault="000643E7" w:rsidP="00A72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  <w:t>Attestation de retenu</w:t>
            </w:r>
          </w:p>
        </w:tc>
        <w:tc>
          <w:tcPr>
            <w:tcW w:w="841" w:type="pct"/>
            <w:noWrap/>
            <w:hideMark/>
          </w:tcPr>
          <w:p w:rsidR="00DB705F" w:rsidRPr="00A47375" w:rsidRDefault="00DB705F" w:rsidP="00A72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</w:p>
        </w:tc>
        <w:tc>
          <w:tcPr>
            <w:tcW w:w="1588" w:type="pct"/>
            <w:noWrap/>
            <w:hideMark/>
          </w:tcPr>
          <w:p w:rsidR="00DB705F" w:rsidRPr="00897C57" w:rsidRDefault="00DB705F" w:rsidP="00A721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  <w:t xml:space="preserve">Détail </w:t>
            </w:r>
          </w:p>
        </w:tc>
      </w:tr>
      <w:tr w:rsidR="00DB705F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DB705F" w:rsidRPr="00897C57" w:rsidRDefault="00DB705F" w:rsidP="00A72103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Description</w:t>
            </w:r>
          </w:p>
        </w:tc>
        <w:tc>
          <w:tcPr>
            <w:tcW w:w="4374" w:type="pct"/>
            <w:gridSpan w:val="3"/>
            <w:hideMark/>
          </w:tcPr>
          <w:p w:rsidR="00DB705F" w:rsidRPr="00897C57" w:rsidRDefault="00DB705F" w:rsidP="00CD07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Cette ressource permettra </w:t>
            </w:r>
            <w:r>
              <w:rPr>
                <w:rFonts w:ascii="Calibri" w:eastAsia="Times New Roman" w:hAnsi="Calibri" w:cs="Calibri"/>
                <w:lang w:eastAsia="fr-FR"/>
              </w:rPr>
              <w:t>d’envoyer les données d’un</w:t>
            </w:r>
            <w:r w:rsidR="00CD0750">
              <w:rPr>
                <w:rFonts w:ascii="Calibri" w:eastAsia="Times New Roman" w:hAnsi="Calibri" w:cs="Calibri"/>
                <w:lang w:eastAsia="fr-FR"/>
              </w:rPr>
              <w:t>e attestation de retenue</w:t>
            </w:r>
          </w:p>
        </w:tc>
      </w:tr>
      <w:tr w:rsidR="00DB705F" w:rsidRPr="00E522DE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DB705F" w:rsidRPr="00897C57" w:rsidRDefault="00DB705F" w:rsidP="00A72103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Source</w:t>
            </w:r>
          </w:p>
        </w:tc>
        <w:tc>
          <w:tcPr>
            <w:tcW w:w="1945" w:type="pct"/>
            <w:noWrap/>
            <w:hideMark/>
          </w:tcPr>
          <w:p w:rsidR="00DB705F" w:rsidRPr="00C7405F" w:rsidRDefault="00DB705F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841" w:type="pct"/>
            <w:noWrap/>
            <w:hideMark/>
          </w:tcPr>
          <w:p w:rsidR="00DB705F" w:rsidRPr="00C7405F" w:rsidRDefault="00DB705F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1588" w:type="pct"/>
            <w:noWrap/>
            <w:hideMark/>
          </w:tcPr>
          <w:p w:rsidR="00DB705F" w:rsidRPr="00C7405F" w:rsidRDefault="00DB705F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B705F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DB705F" w:rsidRPr="00897C57" w:rsidRDefault="00DB705F" w:rsidP="00A72103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Method </w:t>
            </w:r>
          </w:p>
        </w:tc>
        <w:tc>
          <w:tcPr>
            <w:tcW w:w="1945" w:type="pct"/>
            <w:noWrap/>
            <w:hideMark/>
          </w:tcPr>
          <w:p w:rsidR="00DB705F" w:rsidRPr="00897C57" w:rsidRDefault="00DB705F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POST</w:t>
            </w:r>
          </w:p>
        </w:tc>
        <w:tc>
          <w:tcPr>
            <w:tcW w:w="841" w:type="pct"/>
            <w:noWrap/>
            <w:hideMark/>
          </w:tcPr>
          <w:p w:rsidR="00DB705F" w:rsidRPr="00897C57" w:rsidRDefault="00DB705F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588" w:type="pct"/>
            <w:noWrap/>
            <w:hideMark/>
          </w:tcPr>
          <w:p w:rsidR="00DB705F" w:rsidRPr="00897C57" w:rsidRDefault="00DB705F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DB705F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DB705F" w:rsidRPr="00897C57" w:rsidRDefault="00DB705F" w:rsidP="00A72103">
            <w:pPr>
              <w:rPr>
                <w:rFonts w:ascii="Calibri" w:eastAsia="Times New Roman" w:hAnsi="Calibri" w:cs="Calibri"/>
                <w:lang w:eastAsia="fr-FR"/>
              </w:rPr>
            </w:pP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Parameters</w:t>
            </w:r>
            <w:proofErr w:type="spellEnd"/>
          </w:p>
        </w:tc>
        <w:tc>
          <w:tcPr>
            <w:tcW w:w="1945" w:type="pct"/>
            <w:noWrap/>
            <w:hideMark/>
          </w:tcPr>
          <w:p w:rsidR="00DB705F" w:rsidRPr="00897C57" w:rsidRDefault="00DB705F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niuEmetteur</w:t>
            </w:r>
            <w:proofErr w:type="spellEnd"/>
          </w:p>
        </w:tc>
        <w:tc>
          <w:tcPr>
            <w:tcW w:w="841" w:type="pct"/>
            <w:noWrap/>
            <w:hideMark/>
          </w:tcPr>
          <w:p w:rsidR="00DB705F" w:rsidRPr="00897C57" w:rsidRDefault="00DB705F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  <w:hideMark/>
          </w:tcPr>
          <w:p w:rsidR="00DB705F" w:rsidRPr="00897C57" w:rsidRDefault="00DB705F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DB705F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DB705F" w:rsidRPr="00897C57" w:rsidRDefault="00DB705F" w:rsidP="00A72103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945" w:type="pct"/>
            <w:noWrap/>
          </w:tcPr>
          <w:p w:rsidR="00DB705F" w:rsidRDefault="00DB705F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raisonSocialeEmetteur</w:t>
            </w:r>
            <w:proofErr w:type="spellEnd"/>
          </w:p>
        </w:tc>
        <w:tc>
          <w:tcPr>
            <w:tcW w:w="841" w:type="pct"/>
            <w:noWrap/>
          </w:tcPr>
          <w:p w:rsidR="00DB705F" w:rsidRPr="00897C57" w:rsidRDefault="00DB705F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DB705F" w:rsidRPr="00897C57" w:rsidRDefault="00DB705F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DB705F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DB705F" w:rsidRPr="00897C57" w:rsidRDefault="00DB705F" w:rsidP="00A721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  <w:hideMark/>
          </w:tcPr>
          <w:p w:rsidR="00DB705F" w:rsidRPr="00897C57" w:rsidRDefault="00DB705F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niuDestinataire</w:t>
            </w:r>
            <w:proofErr w:type="spellEnd"/>
          </w:p>
        </w:tc>
        <w:tc>
          <w:tcPr>
            <w:tcW w:w="841" w:type="pct"/>
            <w:noWrap/>
            <w:hideMark/>
          </w:tcPr>
          <w:p w:rsidR="00DB705F" w:rsidRPr="00897C57" w:rsidRDefault="00DB705F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  <w:hideMark/>
          </w:tcPr>
          <w:p w:rsidR="00DB705F" w:rsidRPr="00897C57" w:rsidRDefault="00DB705F" w:rsidP="00A721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DB705F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DB705F" w:rsidRPr="00897C57" w:rsidRDefault="00DB705F" w:rsidP="00A721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DB705F" w:rsidRDefault="00DB705F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raisonSocialeDestinataire</w:t>
            </w:r>
            <w:proofErr w:type="spellEnd"/>
          </w:p>
        </w:tc>
        <w:tc>
          <w:tcPr>
            <w:tcW w:w="841" w:type="pct"/>
            <w:noWrap/>
          </w:tcPr>
          <w:p w:rsidR="00DB705F" w:rsidRPr="00897C57" w:rsidRDefault="00DB705F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DB705F" w:rsidRPr="00897C57" w:rsidRDefault="00DB705F" w:rsidP="00A72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D201B0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D201B0" w:rsidRPr="00897C57" w:rsidRDefault="00D201B0" w:rsidP="00D201B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D201B0" w:rsidRDefault="00D201B0" w:rsidP="00D201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posteFacturation</w:t>
            </w:r>
            <w:proofErr w:type="spellEnd"/>
          </w:p>
        </w:tc>
        <w:tc>
          <w:tcPr>
            <w:tcW w:w="841" w:type="pct"/>
            <w:noWrap/>
          </w:tcPr>
          <w:p w:rsidR="00D201B0" w:rsidRDefault="00D201B0" w:rsidP="00D201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D201B0" w:rsidRPr="00897C57" w:rsidRDefault="00D201B0" w:rsidP="00D201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D201B0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D201B0" w:rsidRPr="00897C57" w:rsidRDefault="00D201B0" w:rsidP="00D201B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D201B0" w:rsidRDefault="00D201B0" w:rsidP="00D201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dateFacturation</w:t>
            </w:r>
            <w:proofErr w:type="spellEnd"/>
          </w:p>
        </w:tc>
        <w:tc>
          <w:tcPr>
            <w:tcW w:w="841" w:type="pct"/>
            <w:noWrap/>
          </w:tcPr>
          <w:p w:rsidR="00D201B0" w:rsidRDefault="00D201B0" w:rsidP="00D201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CD0F6E">
              <w:rPr>
                <w:rFonts w:ascii="Calibri" w:eastAsia="Times New Roman" w:hAnsi="Calibri" w:cs="Calibri"/>
                <w:lang w:eastAsia="fr-FR"/>
              </w:rPr>
              <w:t xml:space="preserve"> date</w:t>
            </w:r>
            <w:r w:rsidR="00CD0F6E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D201B0" w:rsidRPr="00897C57" w:rsidRDefault="00D201B0" w:rsidP="00D201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982B3B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982B3B" w:rsidRPr="00897C57" w:rsidRDefault="00982B3B" w:rsidP="00982B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982B3B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CodeCaissier</w:t>
            </w:r>
            <w:proofErr w:type="spellEnd"/>
          </w:p>
        </w:tc>
        <w:tc>
          <w:tcPr>
            <w:tcW w:w="841" w:type="pct"/>
            <w:noWrap/>
          </w:tcPr>
          <w:p w:rsidR="00982B3B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982B3B" w:rsidRPr="00897C57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982B3B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982B3B" w:rsidRPr="00897C57" w:rsidRDefault="00982B3B" w:rsidP="00982B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982B3B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référenceFacture</w:t>
            </w:r>
            <w:proofErr w:type="spellEnd"/>
          </w:p>
        </w:tc>
        <w:tc>
          <w:tcPr>
            <w:tcW w:w="841" w:type="pct"/>
            <w:noWrap/>
          </w:tcPr>
          <w:p w:rsidR="00982B3B" w:rsidRPr="00897C57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</w:tcPr>
          <w:p w:rsidR="00982B3B" w:rsidRPr="00897C57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982B3B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982B3B" w:rsidRPr="00897C57" w:rsidRDefault="00982B3B" w:rsidP="00982B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982B3B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statut</w:t>
            </w:r>
          </w:p>
        </w:tc>
        <w:tc>
          <w:tcPr>
            <w:tcW w:w="841" w:type="pct"/>
            <w:noWrap/>
          </w:tcPr>
          <w:p w:rsidR="00982B3B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982B3B" w:rsidRPr="00897C57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{initial, reportée}</w:t>
            </w:r>
          </w:p>
        </w:tc>
      </w:tr>
      <w:tr w:rsidR="00982B3B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982B3B" w:rsidRPr="00897C57" w:rsidRDefault="00982B3B" w:rsidP="00982B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982B3B" w:rsidRPr="00B309FF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referenceChecktatoo</w:t>
            </w:r>
            <w:proofErr w:type="spellEnd"/>
          </w:p>
        </w:tc>
        <w:tc>
          <w:tcPr>
            <w:tcW w:w="841" w:type="pct"/>
            <w:noWrap/>
          </w:tcPr>
          <w:p w:rsidR="00982B3B" w:rsidRPr="00897C57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</w:tcPr>
          <w:p w:rsidR="00982B3B" w:rsidRPr="00897C57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982B3B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982B3B" w:rsidRPr="00897C57" w:rsidRDefault="00982B3B" w:rsidP="00982B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982B3B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tauxAccompteIs</w:t>
            </w:r>
            <w:proofErr w:type="spellEnd"/>
          </w:p>
        </w:tc>
        <w:tc>
          <w:tcPr>
            <w:tcW w:w="841" w:type="pct"/>
            <w:noWrap/>
          </w:tcPr>
          <w:p w:rsidR="00982B3B" w:rsidRPr="00897C57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982B3B" w:rsidRPr="00897C57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C544E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982B3B" w:rsidRPr="00897C57" w:rsidRDefault="00982B3B" w:rsidP="00982B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982B3B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tauxRetenuTva</w:t>
            </w:r>
            <w:proofErr w:type="spellEnd"/>
          </w:p>
        </w:tc>
        <w:tc>
          <w:tcPr>
            <w:tcW w:w="841" w:type="pct"/>
            <w:noWrap/>
          </w:tcPr>
          <w:p w:rsidR="00982B3B" w:rsidRPr="00897C57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982B3B" w:rsidRPr="00897C57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982B3B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982B3B" w:rsidRPr="00897C57" w:rsidRDefault="00982B3B" w:rsidP="00982B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982B3B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montantRetenuIs</w:t>
            </w:r>
            <w:proofErr w:type="spellEnd"/>
          </w:p>
        </w:tc>
        <w:tc>
          <w:tcPr>
            <w:tcW w:w="841" w:type="pct"/>
            <w:noWrap/>
          </w:tcPr>
          <w:p w:rsidR="00982B3B" w:rsidRPr="00897C57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982B3B" w:rsidRPr="00897C57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982B3B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982B3B" w:rsidRPr="00897C57" w:rsidRDefault="00982B3B" w:rsidP="00982B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982B3B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montantRetenuTva</w:t>
            </w:r>
            <w:proofErr w:type="spellEnd"/>
          </w:p>
        </w:tc>
        <w:tc>
          <w:tcPr>
            <w:tcW w:w="841" w:type="pct"/>
            <w:noWrap/>
          </w:tcPr>
          <w:p w:rsidR="00982B3B" w:rsidRPr="00897C57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982B3B" w:rsidRPr="00897C57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982B3B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982B3B" w:rsidRPr="00897C57" w:rsidRDefault="00982B3B" w:rsidP="00982B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982B3B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netEncaisee</w:t>
            </w:r>
            <w:proofErr w:type="spellEnd"/>
          </w:p>
        </w:tc>
        <w:tc>
          <w:tcPr>
            <w:tcW w:w="841" w:type="pct"/>
            <w:noWrap/>
          </w:tcPr>
          <w:p w:rsidR="00982B3B" w:rsidRPr="00897C57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982B3B" w:rsidRPr="00897C57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982B3B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982B3B" w:rsidRPr="00897C57" w:rsidRDefault="00982B3B" w:rsidP="00982B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982B3B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devise</w:t>
            </w:r>
          </w:p>
        </w:tc>
        <w:tc>
          <w:tcPr>
            <w:tcW w:w="841" w:type="pct"/>
            <w:noWrap/>
          </w:tcPr>
          <w:p w:rsidR="00982B3B" w:rsidRPr="00897C57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588" w:type="pct"/>
            <w:noWrap/>
          </w:tcPr>
          <w:p w:rsidR="00982B3B" w:rsidRPr="00897C57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C544E" w:rsidRPr="00897C57" w:rsidTr="00A721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982B3B" w:rsidRPr="00897C57" w:rsidRDefault="00982B3B" w:rsidP="00982B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5" w:type="pct"/>
            <w:noWrap/>
          </w:tcPr>
          <w:p w:rsidR="00982B3B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dateTransmission</w:t>
            </w:r>
            <w:r w:rsidRPr="00626279">
              <w:rPr>
                <w:rFonts w:ascii="Consolas" w:eastAsia="Times New Roman" w:hAnsi="Consolas" w:cs="Calibri"/>
                <w:lang w:val="en-US" w:eastAsia="fr-FR"/>
              </w:rPr>
              <w:t>Checktatoo</w:t>
            </w:r>
            <w:proofErr w:type="spellEnd"/>
          </w:p>
        </w:tc>
        <w:tc>
          <w:tcPr>
            <w:tcW w:w="841" w:type="pct"/>
            <w:noWrap/>
          </w:tcPr>
          <w:p w:rsidR="00982B3B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=" </w:t>
            </w:r>
            <w:r>
              <w:rPr>
                <w:rFonts w:ascii="Calibri" w:eastAsia="Times New Roman" w:hAnsi="Calibri" w:cs="Calibri"/>
                <w:lang w:eastAsia="fr-FR"/>
              </w:rPr>
              <w:t>date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588" w:type="pct"/>
            <w:noWrap/>
          </w:tcPr>
          <w:p w:rsidR="00982B3B" w:rsidRPr="00897C57" w:rsidRDefault="00982B3B" w:rsidP="00982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C544E" w:rsidRPr="00897C57" w:rsidTr="00A72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982B3B" w:rsidRPr="00897C57" w:rsidRDefault="00982B3B" w:rsidP="00982B3B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return</w:t>
            </w:r>
          </w:p>
        </w:tc>
        <w:tc>
          <w:tcPr>
            <w:tcW w:w="1945" w:type="pct"/>
            <w:hideMark/>
          </w:tcPr>
          <w:p w:rsidR="00982B3B" w:rsidRPr="00C7405F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     </w:t>
            </w:r>
          </w:p>
          <w:p w:rsidR="00982B3B" w:rsidRPr="00C7405F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{</w:t>
            </w:r>
          </w:p>
          <w:p w:rsidR="00982B3B" w:rsidRPr="00C7405F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r w:rsidRPr="00626279">
              <w:rPr>
                <w:rFonts w:ascii="Consolas" w:eastAsia="Times New Roman" w:hAnsi="Consolas" w:cs="Calibri"/>
                <w:lang w:val="en-US" w:eastAsia="fr-FR"/>
              </w:rPr>
              <w:t xml:space="preserve"> </w:t>
            </w:r>
            <w:proofErr w:type="spellStart"/>
            <w:r w:rsidRPr="00626279">
              <w:rPr>
                <w:rFonts w:ascii="Consolas" w:eastAsia="Times New Roman" w:hAnsi="Consolas" w:cs="Calibri"/>
                <w:lang w:val="en-US" w:eastAsia="fr-FR"/>
              </w:rPr>
              <w:t>referenceChecktatoo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: ‘’458-639-485-965 ‘’,</w:t>
            </w:r>
          </w:p>
          <w:p w:rsidR="00982B3B" w:rsidRPr="00C7405F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>
              <w:rPr>
                <w:rFonts w:ascii="Calibri" w:eastAsia="Times New Roman" w:hAnsi="Calibri" w:cs="Calibri"/>
                <w:lang w:val="en-US" w:eastAsia="fr-FR"/>
              </w:rPr>
              <w:t>date_transmission_checktatoo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: </w:t>
            </w:r>
            <w:r>
              <w:rPr>
                <w:rFonts w:ascii="Calibri" w:eastAsia="Times New Roman" w:hAnsi="Calibri" w:cs="Calibri"/>
                <w:lang w:val="en-US" w:eastAsia="fr-FR"/>
              </w:rPr>
              <w:t>’20-04-2020 14:03:50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> ‘’,</w:t>
            </w:r>
          </w:p>
          <w:p w:rsidR="00982B3B" w:rsidRPr="00C7405F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>
              <w:rPr>
                <w:rFonts w:ascii="Calibri" w:eastAsia="Times New Roman" w:hAnsi="Calibri" w:cs="Calibri"/>
                <w:lang w:val="en-US" w:eastAsia="fr-FR"/>
              </w:rPr>
              <w:t>date_reponse_impot</w:t>
            </w:r>
            <w:proofErr w:type="spellEnd"/>
            <w:r>
              <w:rPr>
                <w:rFonts w:ascii="Calibri" w:eastAsia="Times New Roman" w:hAnsi="Calibri" w:cs="Calibri"/>
                <w:lang w:val="en-US" w:eastAsia="fr-FR"/>
              </w:rPr>
              <w:t>: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</w:t>
            </w:r>
            <w:r>
              <w:rPr>
                <w:rFonts w:ascii="Calibri" w:eastAsia="Times New Roman" w:hAnsi="Calibri" w:cs="Calibri"/>
                <w:lang w:val="en-US" w:eastAsia="fr-FR"/>
              </w:rPr>
              <w:t>’20-04-2020 14:03:50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> ‘’,</w:t>
            </w:r>
          </w:p>
          <w:p w:rsidR="00982B3B" w:rsidRPr="00C7405F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 w:rsidRPr="00C7405F">
              <w:rPr>
                <w:rFonts w:ascii="Calibri" w:eastAsia="Times New Roman" w:hAnsi="Calibri" w:cs="Calibri"/>
                <w:lang w:val="en-US" w:eastAsia="fr-FR"/>
              </w:rPr>
              <w:t>Reference</w:t>
            </w:r>
            <w:r>
              <w:rPr>
                <w:rFonts w:ascii="Calibri" w:eastAsia="Times New Roman" w:hAnsi="Calibri" w:cs="Calibri"/>
                <w:lang w:val="en-US" w:eastAsia="fr-FR"/>
              </w:rPr>
              <w:t>_fiscalis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> : ‘’2568987855 ‘’,</w:t>
            </w:r>
          </w:p>
          <w:p w:rsidR="00982B3B" w:rsidRPr="009A0F0E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r w:rsidRPr="009A0F0E">
              <w:rPr>
                <w:rFonts w:ascii="Calibri" w:eastAsia="Times New Roman" w:hAnsi="Calibri" w:cs="Calibri"/>
                <w:lang w:eastAsia="fr-FR"/>
              </w:rPr>
              <w:t>Status : ‘’OK’’,</w:t>
            </w:r>
          </w:p>
          <w:p w:rsidR="00982B3B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}</w:t>
            </w:r>
          </w:p>
          <w:p w:rsidR="00982B3B" w:rsidRPr="00CE2173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/>
                <w:lang w:eastAsia="fr-FR"/>
              </w:rPr>
            </w:pP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>Les numéros sont fournis à titre d’illustration.</w:t>
            </w:r>
          </w:p>
        </w:tc>
        <w:tc>
          <w:tcPr>
            <w:tcW w:w="841" w:type="pct"/>
            <w:noWrap/>
            <w:hideMark/>
          </w:tcPr>
          <w:p w:rsidR="00982B3B" w:rsidRPr="00897C57" w:rsidRDefault="00982B3B" w:rsidP="00982B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588" w:type="pct"/>
            <w:noWrap/>
            <w:hideMark/>
          </w:tcPr>
          <w:p w:rsidR="00982B3B" w:rsidRPr="00897C57" w:rsidRDefault="00982B3B" w:rsidP="00982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DB705F" w:rsidRPr="001125C7" w:rsidRDefault="00DB705F"/>
    <w:sectPr w:rsidR="00DB705F" w:rsidRPr="001125C7" w:rsidSect="00F84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B31EC"/>
    <w:multiLevelType w:val="hybridMultilevel"/>
    <w:tmpl w:val="3B4E9FD2"/>
    <w:lvl w:ilvl="0" w:tplc="A63607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57"/>
    <w:rsid w:val="000045C3"/>
    <w:rsid w:val="00004E0D"/>
    <w:rsid w:val="0001097F"/>
    <w:rsid w:val="00026948"/>
    <w:rsid w:val="000443A1"/>
    <w:rsid w:val="00044DD3"/>
    <w:rsid w:val="000643E7"/>
    <w:rsid w:val="00067AC2"/>
    <w:rsid w:val="00073551"/>
    <w:rsid w:val="00081218"/>
    <w:rsid w:val="00081663"/>
    <w:rsid w:val="00086101"/>
    <w:rsid w:val="00095B6A"/>
    <w:rsid w:val="000B3AE2"/>
    <w:rsid w:val="000B5CAF"/>
    <w:rsid w:val="000C490A"/>
    <w:rsid w:val="000E2E45"/>
    <w:rsid w:val="000E72F9"/>
    <w:rsid w:val="00102305"/>
    <w:rsid w:val="00104AC7"/>
    <w:rsid w:val="00107B10"/>
    <w:rsid w:val="001123FF"/>
    <w:rsid w:val="001125C7"/>
    <w:rsid w:val="00117DE7"/>
    <w:rsid w:val="00143BBB"/>
    <w:rsid w:val="001457F6"/>
    <w:rsid w:val="001612E7"/>
    <w:rsid w:val="00187094"/>
    <w:rsid w:val="0019739F"/>
    <w:rsid w:val="001A752C"/>
    <w:rsid w:val="00200E2B"/>
    <w:rsid w:val="00205B85"/>
    <w:rsid w:val="002062F9"/>
    <w:rsid w:val="00245865"/>
    <w:rsid w:val="002459B7"/>
    <w:rsid w:val="00250B88"/>
    <w:rsid w:val="00257947"/>
    <w:rsid w:val="00274732"/>
    <w:rsid w:val="00275619"/>
    <w:rsid w:val="0027619D"/>
    <w:rsid w:val="00282B87"/>
    <w:rsid w:val="00293697"/>
    <w:rsid w:val="002B6AD2"/>
    <w:rsid w:val="002C0FFE"/>
    <w:rsid w:val="002C6578"/>
    <w:rsid w:val="002C782E"/>
    <w:rsid w:val="002D167B"/>
    <w:rsid w:val="002E41F5"/>
    <w:rsid w:val="002E5001"/>
    <w:rsid w:val="0030422C"/>
    <w:rsid w:val="00311173"/>
    <w:rsid w:val="003155A4"/>
    <w:rsid w:val="0033186F"/>
    <w:rsid w:val="0034149E"/>
    <w:rsid w:val="003516D7"/>
    <w:rsid w:val="0037067A"/>
    <w:rsid w:val="00376F78"/>
    <w:rsid w:val="003C4A91"/>
    <w:rsid w:val="003C7FF1"/>
    <w:rsid w:val="003E5D0E"/>
    <w:rsid w:val="003F6CEE"/>
    <w:rsid w:val="00407D6A"/>
    <w:rsid w:val="00430142"/>
    <w:rsid w:val="0044286D"/>
    <w:rsid w:val="004477AF"/>
    <w:rsid w:val="00461AB6"/>
    <w:rsid w:val="004644C7"/>
    <w:rsid w:val="00474DB1"/>
    <w:rsid w:val="004759BA"/>
    <w:rsid w:val="004912A8"/>
    <w:rsid w:val="004A460E"/>
    <w:rsid w:val="004B70FF"/>
    <w:rsid w:val="004C4B6E"/>
    <w:rsid w:val="004D1B6D"/>
    <w:rsid w:val="004D2BD8"/>
    <w:rsid w:val="004E2F91"/>
    <w:rsid w:val="004F214F"/>
    <w:rsid w:val="004F6C78"/>
    <w:rsid w:val="005003A1"/>
    <w:rsid w:val="005178AA"/>
    <w:rsid w:val="00523DE3"/>
    <w:rsid w:val="005479B3"/>
    <w:rsid w:val="00555D10"/>
    <w:rsid w:val="00577364"/>
    <w:rsid w:val="00595D27"/>
    <w:rsid w:val="005C22C8"/>
    <w:rsid w:val="005C630E"/>
    <w:rsid w:val="005D1BA5"/>
    <w:rsid w:val="005F346B"/>
    <w:rsid w:val="00626279"/>
    <w:rsid w:val="00635F6E"/>
    <w:rsid w:val="00667A61"/>
    <w:rsid w:val="00673932"/>
    <w:rsid w:val="00673C93"/>
    <w:rsid w:val="006835EA"/>
    <w:rsid w:val="00685A62"/>
    <w:rsid w:val="00697332"/>
    <w:rsid w:val="006B60CE"/>
    <w:rsid w:val="006E17DD"/>
    <w:rsid w:val="006F3913"/>
    <w:rsid w:val="006F6091"/>
    <w:rsid w:val="00710F44"/>
    <w:rsid w:val="0073686E"/>
    <w:rsid w:val="00737B31"/>
    <w:rsid w:val="0074267E"/>
    <w:rsid w:val="00755FE4"/>
    <w:rsid w:val="00756590"/>
    <w:rsid w:val="007625E7"/>
    <w:rsid w:val="00767ED1"/>
    <w:rsid w:val="00795BA4"/>
    <w:rsid w:val="007A12F9"/>
    <w:rsid w:val="007A381B"/>
    <w:rsid w:val="007A457E"/>
    <w:rsid w:val="007B2504"/>
    <w:rsid w:val="007D01E9"/>
    <w:rsid w:val="007D2C55"/>
    <w:rsid w:val="007D5B17"/>
    <w:rsid w:val="007D64FD"/>
    <w:rsid w:val="007E363F"/>
    <w:rsid w:val="007F6ADB"/>
    <w:rsid w:val="00822F51"/>
    <w:rsid w:val="0084643D"/>
    <w:rsid w:val="00850B96"/>
    <w:rsid w:val="00857A32"/>
    <w:rsid w:val="008830D1"/>
    <w:rsid w:val="00895758"/>
    <w:rsid w:val="00897C57"/>
    <w:rsid w:val="008A7D87"/>
    <w:rsid w:val="008F02AA"/>
    <w:rsid w:val="008F4FCA"/>
    <w:rsid w:val="009149B9"/>
    <w:rsid w:val="00931578"/>
    <w:rsid w:val="00946A34"/>
    <w:rsid w:val="00963372"/>
    <w:rsid w:val="00982B3B"/>
    <w:rsid w:val="009A0F0E"/>
    <w:rsid w:val="009A3920"/>
    <w:rsid w:val="009C1133"/>
    <w:rsid w:val="009E66A1"/>
    <w:rsid w:val="009F7237"/>
    <w:rsid w:val="00A01594"/>
    <w:rsid w:val="00A231D4"/>
    <w:rsid w:val="00A33990"/>
    <w:rsid w:val="00A41376"/>
    <w:rsid w:val="00A47375"/>
    <w:rsid w:val="00A7242F"/>
    <w:rsid w:val="00A740E8"/>
    <w:rsid w:val="00A80009"/>
    <w:rsid w:val="00A83D4A"/>
    <w:rsid w:val="00A90F24"/>
    <w:rsid w:val="00AB0C55"/>
    <w:rsid w:val="00AD2841"/>
    <w:rsid w:val="00AD3E09"/>
    <w:rsid w:val="00AD4D53"/>
    <w:rsid w:val="00AE1C24"/>
    <w:rsid w:val="00AE539B"/>
    <w:rsid w:val="00AE6224"/>
    <w:rsid w:val="00B03992"/>
    <w:rsid w:val="00B24E86"/>
    <w:rsid w:val="00B309FF"/>
    <w:rsid w:val="00B31B64"/>
    <w:rsid w:val="00B51C00"/>
    <w:rsid w:val="00B667A0"/>
    <w:rsid w:val="00B67374"/>
    <w:rsid w:val="00B75B7B"/>
    <w:rsid w:val="00B96137"/>
    <w:rsid w:val="00BB70DD"/>
    <w:rsid w:val="00BC544E"/>
    <w:rsid w:val="00BC5953"/>
    <w:rsid w:val="00BC5D98"/>
    <w:rsid w:val="00BD1DC4"/>
    <w:rsid w:val="00BD4087"/>
    <w:rsid w:val="00BD4553"/>
    <w:rsid w:val="00BD55F1"/>
    <w:rsid w:val="00BF2139"/>
    <w:rsid w:val="00BF5375"/>
    <w:rsid w:val="00C42CF6"/>
    <w:rsid w:val="00C54219"/>
    <w:rsid w:val="00C62E41"/>
    <w:rsid w:val="00C62E96"/>
    <w:rsid w:val="00C7405F"/>
    <w:rsid w:val="00C75A7F"/>
    <w:rsid w:val="00C81B21"/>
    <w:rsid w:val="00CB16B0"/>
    <w:rsid w:val="00CB3C49"/>
    <w:rsid w:val="00CB463C"/>
    <w:rsid w:val="00CC3FC9"/>
    <w:rsid w:val="00CD0750"/>
    <w:rsid w:val="00CD0F6E"/>
    <w:rsid w:val="00CD3BDA"/>
    <w:rsid w:val="00CE2173"/>
    <w:rsid w:val="00CE3783"/>
    <w:rsid w:val="00CF6B3A"/>
    <w:rsid w:val="00D06ED9"/>
    <w:rsid w:val="00D201B0"/>
    <w:rsid w:val="00D461B0"/>
    <w:rsid w:val="00D5164D"/>
    <w:rsid w:val="00D93ECB"/>
    <w:rsid w:val="00D972B1"/>
    <w:rsid w:val="00DB705F"/>
    <w:rsid w:val="00DB77EE"/>
    <w:rsid w:val="00DC7918"/>
    <w:rsid w:val="00DF38BE"/>
    <w:rsid w:val="00DF3B95"/>
    <w:rsid w:val="00E47438"/>
    <w:rsid w:val="00E522DE"/>
    <w:rsid w:val="00E52938"/>
    <w:rsid w:val="00E66551"/>
    <w:rsid w:val="00E717ED"/>
    <w:rsid w:val="00EC63D1"/>
    <w:rsid w:val="00ED0390"/>
    <w:rsid w:val="00EF3349"/>
    <w:rsid w:val="00EF58C9"/>
    <w:rsid w:val="00F17C72"/>
    <w:rsid w:val="00F32AB1"/>
    <w:rsid w:val="00F4450F"/>
    <w:rsid w:val="00F55638"/>
    <w:rsid w:val="00F84D77"/>
    <w:rsid w:val="00F85F0D"/>
    <w:rsid w:val="00F90733"/>
    <w:rsid w:val="00FB4281"/>
    <w:rsid w:val="00FB47F4"/>
    <w:rsid w:val="00FC131B"/>
    <w:rsid w:val="00FE4270"/>
    <w:rsid w:val="00FF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29D120-0605-4DAC-9278-B4E2A8E40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Grille4-Accentuation5">
    <w:name w:val="Grid Table 4 Accent 5"/>
    <w:basedOn w:val="TableauNormal"/>
    <w:uiPriority w:val="49"/>
    <w:rsid w:val="007A12F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Paragraphedeliste">
    <w:name w:val="List Paragraph"/>
    <w:basedOn w:val="Normal"/>
    <w:uiPriority w:val="34"/>
    <w:qFormat/>
    <w:rsid w:val="00AE6224"/>
    <w:pPr>
      <w:ind w:left="720"/>
      <w:contextualSpacing/>
    </w:pPr>
  </w:style>
  <w:style w:type="table" w:styleId="Grilledutableau">
    <w:name w:val="Table Grid"/>
    <w:basedOn w:val="TableauNormal"/>
    <w:uiPriority w:val="39"/>
    <w:rsid w:val="00102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5Fonc-Accentuation5">
    <w:name w:val="Grid Table 5 Dark Accent 5"/>
    <w:basedOn w:val="TableauNormal"/>
    <w:uiPriority w:val="50"/>
    <w:rsid w:val="001023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6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4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6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2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0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4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4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TCHUISSEU</dc:creator>
  <cp:keywords/>
  <dc:description/>
  <cp:lastModifiedBy>HP</cp:lastModifiedBy>
  <cp:revision>113</cp:revision>
  <dcterms:created xsi:type="dcterms:W3CDTF">2020-04-20T11:34:00Z</dcterms:created>
  <dcterms:modified xsi:type="dcterms:W3CDTF">2020-04-27T16:07:00Z</dcterms:modified>
</cp:coreProperties>
</file>